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A7" w:rsidRPr="005D38A7" w:rsidRDefault="005D38A7" w:rsidP="005D38A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5D38A7">
        <w:rPr>
          <w:rFonts w:ascii="Times New Roman" w:hAnsi="Times New Roman" w:cs="Times New Roman"/>
          <w:b/>
          <w:kern w:val="36"/>
          <w:sz w:val="24"/>
          <w:szCs w:val="24"/>
          <w:u w:val="single"/>
          <w:lang w:eastAsia="ru-RU"/>
        </w:rPr>
        <w:t>Список документов, необходимых для подачи заявления о выдаче разрешения на временное проживание</w:t>
      </w:r>
    </w:p>
    <w:p w:rsidR="005D38A7" w:rsidRPr="005D38A7" w:rsidRDefault="005D38A7" w:rsidP="005D38A7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19"/>
      <w:bookmarkEnd w:id="0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19. Для получения разрешения иностранный гражданин подает в </w:t>
      </w:r>
      <w:hyperlink r:id="rId5" w:history="1">
        <w:r w:rsidRPr="005D38A7">
          <w:rPr>
            <w:rFonts w:ascii="Times New Roman" w:hAnsi="Times New Roman" w:cs="Times New Roman"/>
            <w:sz w:val="24"/>
            <w:szCs w:val="24"/>
          </w:rPr>
          <w:t>территориальный орган ФМС России</w:t>
        </w:r>
      </w:hyperlink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предполагаемого проживания: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19.1. Заявление (приложение N 3 к Административному регламенту) в двух экземплярах.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19.2. 2 личные фотографии, которые размещаются на заявлении по одной на каждом экземпляре, размером 35 </w:t>
      </w:r>
      <w:proofErr w:type="spell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45 мм в черно-белом или цветном исполнении с четким изображением</w:t>
      </w:r>
      <w:r w:rsidR="00E166FB">
        <w:rPr>
          <w:rFonts w:ascii="Times New Roman" w:hAnsi="Times New Roman" w:cs="Times New Roman"/>
          <w:sz w:val="24"/>
          <w:szCs w:val="24"/>
          <w:lang w:eastAsia="ru-RU"/>
        </w:rPr>
        <w:t xml:space="preserve"> лица анфас без головного убора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. Лица без гражданства предоставляют 3 фотографии, 2 из которых размещаются на заявлении по одной на каждом экземпляре.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Допускается предоставление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постоянно носящих очки, обязательно фотографирование в очках без тонированных стекол.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19.3. Документ, удостоверяющий личность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Документами, удостоверяющими личность иностранного гражданина,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19.4. Документ, выданный полномочным органом государства постоянного проживания, подтверждающий отсутствие судимости у заявителя.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 не должен быть выдан ранее 3 месяцев на день подачи заявления о выдаче разрешения.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19.5. Вид на жительство или иной документ, выданный полномочным органом иностранного государства, который подтверждает проживание иностранного гражданина вне государства его гражданской принадлежности.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19.6. Документ, выданный полномочным органом иностранного государства или полномочным учреждением здравоохранения Российской Федерации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подтверждающий отсутствие заболевания наркоманией и инфекционных заболеваний, которые представляют опасность для окружающих, предусмотренных перечнем инфекционных заболеваний, представляющих опасность для окружающих и являющихся основанием для отказа в выдаче или аннулирования разрешения на временное проживание иностранным гражданам и лицам без гражданства, или вида на жительство, или разрешения на работу в Российской Федерации, утвержденным постановлением Правительства Российской Федерации от 2 апреля 2003 г. N 188, а также сертификат об отсутствии у заявителя заболевания, вызываемого вирусом иммунодефицита человека (ВИЧ-инфекции).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ВНИМАНИЕ!!!</w:t>
      </w: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br/>
        <w:t xml:space="preserve">Срок действия медицинских документов – 3 месяца </w:t>
      </w:r>
      <w:proofErr w:type="gramStart"/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с даты выдачи</w:t>
      </w:r>
      <w:proofErr w:type="gramEnd"/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!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20"/>
      <w:bookmarkEnd w:id="1"/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20. Иностранный гражданин, которому разрешение может быть выдано без учета квоты одновременно с вышеуказанными документами, представляет: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20.1. Родившийся на территории РСФСР и состоявший в прошлом в гражданстве СССР или родившийся на территории Российской Федерации - свидетельство о рождении, выданное на территории РСФСР или Российской Федерации органом записи актов гражданского состояния. В случае отсутствия указанного свидетельства документом, подтверждающим рождение на территории РСФСР и состояние в прошлом в гражданстве СССР, является паспорт гражданина СССР образца 1974 года, в который внесены соответствующие записи.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20.2. Признанный нетрудоспособным, имеющий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дееспособных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сына или дочь, состоящих в гражданстве Российской Федерации, - свидетельство о рождении и паспорт гражданина Российской Федерации, удостоверяющий личность гражданина Российской Федерации на территории Российской Федерации, сына или дочери, а также документы, подтверждающие нетрудоспособность заявителя.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например: справку об инвалидности, выданную учреждением государственной службы медико-социальной экспертизы либо компетентным органом иностранного государства, пенсионное удостоверение.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0.3. Имеющий хотя бы одного нетрудоспособного родителя, состоящего в гражданстве Российской Федерации, - свидетельство о рождении и паспорт гражданина Российской Федерации нетрудоспособного родителя, а также документы, подтверждающие нетрудоспособность родителя.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например: справку об инвалидности, выданную учреждением государственной службы медико-социальной экспертизы, пенсионное удостоверение.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20.4. Состоящий в браке с гражданином Российской Федерации, имеющим место жительства на территории Российской Федерации, - свидетельство о браке и паспорт супруга - гражданина Российской Федерации.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20.5.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Осуществивший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инвестиции в Российской Федерации - письмо руководителя организации, привлекшей инвестиции, об осуществлении данным иностранным гражданином инвестиций в размере, установленном Правительством Российской Федерации.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20.6. Поступивший на военную службу - контракт о прохождении военной службы.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20.7. Имеющий ребенка, состоящего в гражданстве Российской Федерации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- свидетельство о рождении ребенка.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Наличие гражданства Российской Федерации у ребенка удостоверяется документами, предусмотренными законодательством Российской Федерации.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20.8.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Имеющий сына или дочь, достигших возраста восемнадцати лет, состоящих в гражданстве Российской Федерации и решением суда, вступившим в законную силу, признанных недееспособными либо ограниченными в дееспособности, - свидетельство о рождении и паспорт гражданина Российской Федерации сына или дочери, а также копию решения суда о признании лица недееспособным или ограниченным в дееспособности.</w:t>
      </w:r>
      <w:proofErr w:type="gramEnd"/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21"/>
      <w:bookmarkEnd w:id="2"/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21. Для получения разрешения иностранному гражданину, не достигшему 18-летнего возраста, или иностранному гражданину, достигшему 18-летнего возраста и признанному недееспособным либо ограниченным в дееспособности, родитель, усыновитель, опекун или попечитель подает в территориальный орган ФМС России по месту предполагаемого проживания в отношении указанных лиц: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21.1. Заявление (приложение N 4</w:t>
      </w:r>
      <w:r w:rsidR="00682CE3"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) в двух экземплярах.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CE3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21.2. 2 личные фотографии, которые размещаются на заявлении по одной на каждом 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экземпляре, размером 35 </w:t>
      </w:r>
      <w:proofErr w:type="spell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45 мм в черно-белом или цветном исполнении с четким изображением лица анфас без головного убора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Лица без гражданства предоставляют 3 фотографии, 2 из которых размещаются на заявлении по одной на каждом экземпляре. К сноске № 34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*Д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опускается предоставление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постоянно носящих очки, обязательно фотографирование в очках без тонированных стекол.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21.3. Документ, удостоверяющий личность.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Документами, удостоверяющими личность иностранного гражданина,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21.4. Свидетельство о рождении, если заявление подается одним из родителей (усыновителей) либо документ, подтверждающий полномочия опекуна или попечителя.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21.5. Документ, в соответствии с которым иностранный гражданин признан недееспособным или ограниченным в дееспособности, выданный полномочным органом иностранного государства или Российской Федерации, если заявление подается в отношении иностранного гражданина, признанного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либо ограниченным в дееспособности.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21.6. Документ, подтверждающий согласие ребенка в возрасте от 10 до 18 лет на переезд в Российскую Федерацию для проживания.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Подпись ребенка на документе должна быть удостоверена нотариусом.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21.7. Документ, выданный полномочным органом государства постоянного проживания, подтверждающий отсутствие судимости у иностранного гражданина, достигшего 14-летнего возраста.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 не должен быть выдан ранее 3 месяцев на день подачи заявления о выдаче разрешения.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1.8. Вид на жительство или иной документ, выданный полномочным органом иностранного государства, который подтверждает проживание иностранного гражданина вне государства его гражданской принадлежности.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21.9. Документ, выданный полномочным органом иностранного государства или полномочным учреждением здравоохранения Российской Федерации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подтверждающий отсутствие заболевания наркоманией и инфекционных заболеваний, которые 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представляют опасность для окружающих, предусмотренных перечнем, а также сертификат об отсутствии у заявителя заболевания, вызываемого вирусом иммунодефицита человека (ВИЧ-инфекции).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ВНИМАНИЕ!!!</w:t>
      </w: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br/>
        <w:t xml:space="preserve">Срок действия медицинских документов – 3 месяца </w:t>
      </w:r>
      <w:proofErr w:type="gramStart"/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с даты выдачи</w:t>
      </w:r>
      <w:proofErr w:type="gramEnd"/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!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21.10. Соответствующий документ, подтверждающий возможность получения разрешения без учета квоты.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22"/>
      <w:bookmarkEnd w:id="3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22. Для получения разрешения иностранный гражданин, прибывший в Российскую Федерацию в порядке, не требующем получения визы, подает в </w:t>
      </w:r>
      <w:hyperlink r:id="rId6" w:history="1">
        <w:r w:rsidRPr="005D38A7">
          <w:rPr>
            <w:rFonts w:ascii="Times New Roman" w:hAnsi="Times New Roman" w:cs="Times New Roman"/>
            <w:sz w:val="24"/>
            <w:szCs w:val="24"/>
          </w:rPr>
          <w:t>территориальный орган ФМС России</w:t>
        </w:r>
      </w:hyperlink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предполагаемого проживания: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22.1. Заявление (приложение № 3 к Административному регламенту) в двух экземплярах.</w:t>
      </w:r>
    </w:p>
    <w:p w:rsidR="00682CE3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22.2. 2 личные фотографии, которые размещаются на заявлении по одной на каждом экземпляре, размером 35 </w:t>
      </w:r>
      <w:proofErr w:type="spell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45 мм в черно-белом или цветном исполнении с четким изображением лица анфас без головного убора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Лица без гражданства предоставляют 3 фотографии, 2 из которых размещаются на заявлении по одной на каждом экземпляре.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Допускается предоставление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постоянно носящих очки, обязательно фотографирование в очках без тонированных стекол.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22.3. Документ, удостоверяющий личность.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Документами, удостоверяющими личность иностранного гражданина,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2.4. Соответствующий документ, подтверждающий возможность получения разрешения без учета квоты.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22.5. В течение тридцати суток со дня подачи заявления - 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а также сертификат об отсутствии у него заболевания, вызываемого вирусом иммунодефицита человека (ВИЧ-инфекции).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ВНИМАНИЕ!!! На основании письменного обращения заявителя при предъявлении документов, подтверждающих уважительные причины пропуска установленного срока, возможно рассмотрение вопроса о продлении указанного срока, но только в случае обращения с соответствующим заявлением </w:t>
      </w:r>
      <w:r w:rsidRPr="005D38A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позднее окончания срока предоставления государственной услуги</w:t>
      </w: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23"/>
      <w:bookmarkEnd w:id="4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23. Для получения разрешения иностранному гражданину, прибывшему в Российскую Федерацию в порядке, не требующем получения визы, не достигшему 18-летнего возраста 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или достигшему 18-летнего возраста и признанному недееспособным либо ограниченным в дееспособности, родитель, усыновитель, опекун или попечитель подает в территориальный орган ФМС России по месту предполагаемого проживания в отношении указанного лица: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23.1. Заявление (приложение N 4 к Административному регламенту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в двух экземплярах.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23.2. 2 личные фотографии, которые размещаются на заявлении по одной на каждом экземпляре, размером 35 </w:t>
      </w:r>
      <w:proofErr w:type="spell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45 мм в черно-белом или цветном исполнении с четким изображением лица анфас без головного убора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Лица без гражданства предоставляют 3 фотографии, 2 из которых размещаются на заявлении по одной на каждом экземпляре.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Допускается предоставление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постоянно носящих очки, обязательно фотографирование в очках без тонированных стекол.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3.3. Документ, удостоверяющий личность.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Документами, удостоверяющими личность иностранного гражданина, являются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3.4. Свидетельство о рождении, если заявление подается одним из родителей (усыновителей), либо документ, подтверждающий полномочия опекуна или попечителя.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23.5. Документ, в соответствии с которым иностранный гражданин признан недееспособным или ограниченным в дееспособности, выданный полномочным органом иностранного государства или Российской Федерации, если заявление подается в отношении иностранного гражданина, признанного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либо ограниченным в дееспособности.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23.6. В течение тридцати суток со дня подачи заявления - документы, подтверждающие отсутствие заболевания наркоманией и инфекционных заболеваний, которые представляют опасность для окружающих, предусмотренных перечнем, а также сертификат об отсутствии у него заболевания, вызываемого вирусом иммунодефицита человека (ВИЧ-инфекции).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23.7. Соответствующий документ, подтверждающий возможность получения разрешения </w:t>
      </w:r>
      <w:hyperlink r:id="rId7" w:anchor="20" w:history="1">
        <w:r w:rsidRPr="005D38A7">
          <w:rPr>
            <w:rFonts w:ascii="Times New Roman" w:hAnsi="Times New Roman" w:cs="Times New Roman"/>
            <w:sz w:val="24"/>
            <w:szCs w:val="24"/>
          </w:rPr>
          <w:t>без учета квоты</w:t>
        </w:r>
      </w:hyperlink>
      <w:r w:rsidRPr="005D38A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ОБРАЩАЕМ ВАШЕ ВНИМАНИЕ НА ТО, ЧТО ИНОСТРАННЫЙ ГРАЖДАНИН, ПРИБЫВШИЙ В ПОРЯДКЕ, НЕ ТРЕБУЮЩЕМ ПОЛУЧЕНИЯ ВИЗЫ, ОПЛАЧИВАЕТ ГОСУДАРСТВЕННУЮ ПОШЛИНУ ДО ОБРАЩЕНИЯ С ЗАЯВЛЕНИЕМ.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treb"/>
      <w:bookmarkEnd w:id="5"/>
      <w:r w:rsidRPr="005D38A7">
        <w:rPr>
          <w:rFonts w:ascii="Times New Roman" w:hAnsi="Times New Roman" w:cs="Times New Roman"/>
          <w:sz w:val="24"/>
          <w:szCs w:val="24"/>
          <w:lang w:eastAsia="ru-RU"/>
        </w:rPr>
        <w:t>Требования к предоставляемым документам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Оригиналы документов подлежат возврату заявителю, а их копии и нотариально удостоверенный перевод на русский язык, предоставленные заявителем, приобщаются к заявлению. Копии документов, не требующих перевода на русский язык, заверяются сотрудником, осуществляющим прием заявителей.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у заявителя и его родственников разных фамилий родственные отношения, сведения о которых необходимы для предоставления государственной услуги, 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доказываются соответствующими дополнительно представляемыми документами </w:t>
      </w:r>
      <w:r w:rsidRPr="005D38A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(например: свидетельство о рождении, свидетельство о браке)</w:t>
      </w:r>
      <w:r w:rsidRPr="005D38A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Официальные документы и акты, выданные организациями и учреждениями иностранных государств, не являющихся участниками Конвенции, отменяющей требование легализации иностранных документов, подписанной в Гааге 5 октября 1961 года, если иное не установлено действующими международными договорами Российской Федерации с иностранными государствами, принимаются к рассмотрению при наличии консульской легализации, которую совершают консульские учреждения Российской Федерации за границей и Консульский департамент МИД России.</w:t>
      </w:r>
      <w:proofErr w:type="gramEnd"/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Официальные документы и акты, выданные организациями и учреждениями иностранных государств - участников Гаагской конвенции от 5 октября 1961 года, отменяющей требование легализации иностранных официальных документов, если иное не установлено действующими международными договорами Российской Федерации с иностранными государствами, принимаются к рассмотрению при наличии на них </w:t>
      </w:r>
      <w:proofErr w:type="spell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апостиля</w:t>
      </w:r>
      <w:proofErr w:type="spell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>, удостоверяющего подлинность подписи, должность лица, подписавшего документ, и подлинность оттиска печати или штампа, которым заверен этот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Если документ составлен на нескольких языках и среди них нет русского языка, то представляется перевод с одного языка по выбору заявителя. Верность перевода и подлинность подписи переводчика должны быть нотариально удостоверены.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i/>
          <w:sz w:val="24"/>
          <w:szCs w:val="24"/>
          <w:lang w:eastAsia="ru-RU"/>
        </w:rPr>
        <w:t>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 и которые заявитель вправе представить по собственной инициативе</w:t>
      </w:r>
    </w:p>
    <w:p w:rsidR="005D38A7" w:rsidRDefault="005D38A7" w:rsidP="005D38A7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Квитанцию об уплате государственной пошлины за выдачу разрешения заявитель вправе представить по собственной инициативе.</w:t>
      </w:r>
    </w:p>
    <w:p w:rsid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5D38A7" w:rsidP="005D38A7">
      <w:pPr>
        <w:rPr>
          <w:rFonts w:ascii="Times New Roman" w:hAnsi="Times New Roman" w:cs="Times New Roman"/>
          <w:sz w:val="24"/>
          <w:szCs w:val="24"/>
        </w:rPr>
      </w:pPr>
      <w:r w:rsidRPr="005D38A7">
        <w:rPr>
          <w:rFonts w:ascii="Times New Roman" w:hAnsi="Times New Roman" w:cs="Times New Roman"/>
          <w:sz w:val="24"/>
          <w:szCs w:val="24"/>
        </w:rPr>
        <w:t>Сведения, подтверждающие уплату государственной пошлины, находятся в распоряжении Федерального казначейства.</w:t>
      </w:r>
    </w:p>
    <w:p w:rsid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5D38A7" w:rsidRPr="005D38A7">
        <w:rPr>
          <w:rFonts w:ascii="Times New Roman" w:hAnsi="Times New Roman" w:cs="Times New Roman"/>
          <w:sz w:val="24"/>
          <w:szCs w:val="24"/>
          <w:lang w:eastAsia="ru-RU"/>
        </w:rPr>
        <w:t>ля предоставления государственной услуги иностранный гражданин, прибывший в Российскую Федерацию в порядке, не требующем получения визы, вправе представить по собственной инициативе миграционную карту с отметкой органа пограничного контроля о въезде данного иностранного гражданина в Российскую Федерацию или с отметкой территориального органа ФМС России о выдаче данному иностранному гражданину миграционной карты.</w:t>
      </w: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Сведения, содержащиеся в миграционной карте, находятся в распоряжении ФМС России.</w:t>
      </w: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5D38A7" w:rsidRPr="005D38A7">
        <w:rPr>
          <w:rFonts w:ascii="Times New Roman" w:hAnsi="Times New Roman" w:cs="Times New Roman"/>
          <w:sz w:val="24"/>
          <w:szCs w:val="24"/>
          <w:lang w:eastAsia="ru-RU"/>
        </w:rPr>
        <w:t>течение одного года со дня въезда в Российскую Федерацию иностранный гражданин, прибывший в Российскую Федерацию в порядке, не требующем получения визы, вправе представить по собственной инициативе в территориальный орган ФМС России по месту подачи заявления свидетельство (уведомление) о постановке на учет в налоговом органе.</w:t>
      </w: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Сведения о постановке на налоговый учет находятся в распоряжении территориальных налоговых органов.</w:t>
      </w:r>
    </w:p>
    <w:p w:rsidR="00682CE3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8A7" w:rsidRPr="005D38A7" w:rsidRDefault="00682CE3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D38A7" w:rsidRPr="005D38A7">
        <w:rPr>
          <w:rFonts w:ascii="Times New Roman" w:hAnsi="Times New Roman" w:cs="Times New Roman"/>
          <w:sz w:val="24"/>
          <w:szCs w:val="24"/>
          <w:lang w:eastAsia="ru-RU"/>
        </w:rPr>
        <w:t>ри предоставлении государственной услуги не допускается: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истребование от заявителя документов и информации или осуществления действий, представление или осуществление которых не предусмотрено Административным регламентом;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истребование от заявителя документов и информации, которые находятся в распоряжении ФМС России и ее территориальных органов, а также в распоряжении иных государственных органов, органов местного самоуправления и организаций, участвующих в предоставлении государственных услуг,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услуг".</w:t>
      </w:r>
      <w:proofErr w:type="gramEnd"/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ВНИМАНИЕ! Заявление и документы к рассмотрению не принимаются: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нарушены требования к форме и содержанию заявления; при наличии фактических ошибок в указанных заявителем персональных данных;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отсутствуют документы, представление которых предусмотрено Административным регламентом, за исключением подачи заявления в электронной форме с использованием единого портала;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представленные документы не соответствуют установленным законодательством Российской Федерации требованиям;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иностранный гражданин удостоверяет свою личность документом, выданным в связи с его служебной или профессиональной деятельностью, в том числе паспортом моряка, или документом, срок действия которого менее 6 месяцев, или недействительным документом;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исчерпана квота, утвержденная Правительством Российской Федерации для соответствующего субъекта Российской Федерации;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заявитель находится на территории Российской Федерации с нарушением установленного порядка пребывания (проживания);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если иностранный гражданин, прибывший в Российскую Федерацию в порядке, не требующем получения визы, не предъявил документ, удостоверяющий личность, и отсутствует информация об уплате им государственной пошлины за выдачу разрешения.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ВНИМАНИЕ! Государственная услуга не предоставляется: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если в отношении заявителя было принято решение об отказе в выдаче </w:t>
      </w:r>
      <w:proofErr w:type="gramStart"/>
      <w:r w:rsidRPr="005D38A7">
        <w:rPr>
          <w:rFonts w:ascii="Times New Roman" w:hAnsi="Times New Roman" w:cs="Times New Roman"/>
          <w:sz w:val="24"/>
          <w:szCs w:val="24"/>
          <w:lang w:eastAsia="ru-RU"/>
        </w:rPr>
        <w:t>разрешения</w:t>
      </w:r>
      <w:proofErr w:type="gramEnd"/>
      <w:r w:rsidRPr="005D38A7">
        <w:rPr>
          <w:rFonts w:ascii="Times New Roman" w:hAnsi="Times New Roman" w:cs="Times New Roman"/>
          <w:sz w:val="24"/>
          <w:szCs w:val="24"/>
          <w:lang w:eastAsia="ru-RU"/>
        </w:rPr>
        <w:t xml:space="preserve"> либо принято решение об аннулировании разрешения, и не истек один год со дня принятия указанного решения; </w:t>
      </w:r>
    </w:p>
    <w:p w:rsidR="005D38A7" w:rsidRPr="005D38A7" w:rsidRDefault="005D38A7" w:rsidP="005D38A7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5D38A7">
        <w:rPr>
          <w:rFonts w:ascii="Times New Roman" w:hAnsi="Times New Roman" w:cs="Times New Roman"/>
          <w:sz w:val="24"/>
          <w:szCs w:val="24"/>
          <w:lang w:eastAsia="ru-RU"/>
        </w:rPr>
        <w:t>если в Государственной информационной системе о государственных и муниципальных платежах отсутствуют сведения об уплате заявителем государственной пошлины (в случае если квитанция об уплате государственной пошлины не представлена им по собственной инициативе).</w:t>
      </w:r>
    </w:p>
    <w:p w:rsidR="00601893" w:rsidRDefault="00601893"/>
    <w:sectPr w:rsidR="00601893" w:rsidSect="0060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81366"/>
    <w:multiLevelType w:val="multilevel"/>
    <w:tmpl w:val="D0FC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A3131"/>
    <w:multiLevelType w:val="multilevel"/>
    <w:tmpl w:val="E19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279C2"/>
    <w:multiLevelType w:val="multilevel"/>
    <w:tmpl w:val="B450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160FD"/>
    <w:multiLevelType w:val="multilevel"/>
    <w:tmpl w:val="7C7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D38A7"/>
    <w:rsid w:val="00250903"/>
    <w:rsid w:val="005D38A7"/>
    <w:rsid w:val="00601893"/>
    <w:rsid w:val="00682CE3"/>
    <w:rsid w:val="00E1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93"/>
  </w:style>
  <w:style w:type="paragraph" w:styleId="1">
    <w:name w:val="heading 1"/>
    <w:basedOn w:val="a"/>
    <w:link w:val="10"/>
    <w:uiPriority w:val="9"/>
    <w:qFormat/>
    <w:rsid w:val="005D3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8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8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8A7"/>
    <w:rPr>
      <w:color w:val="0000FF"/>
      <w:u w:val="single"/>
    </w:rPr>
  </w:style>
  <w:style w:type="paragraph" w:customStyle="1" w:styleId="note">
    <w:name w:val="note"/>
    <w:basedOn w:val="a"/>
    <w:rsid w:val="005D3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8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D38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smoscow.ru/docs/temp_residence/rvp_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smoscow.ru/ufms/offices/" TargetMode="External"/><Relationship Id="rId5" Type="http://schemas.openxmlformats.org/officeDocument/2006/relationships/hyperlink" Target="http://www.fmsmoscow.ru/ufms/offi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2015-02-19T15:06:00Z</cp:lastPrinted>
  <dcterms:created xsi:type="dcterms:W3CDTF">2015-02-19T13:58:00Z</dcterms:created>
  <dcterms:modified xsi:type="dcterms:W3CDTF">2015-02-19T15:06:00Z</dcterms:modified>
</cp:coreProperties>
</file>