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BF3" w:rsidRDefault="00382BF3" w:rsidP="00382BF3">
      <w:pPr>
        <w:pStyle w:val="ConsPlusNormal"/>
        <w:jc w:val="both"/>
      </w:pPr>
      <w:r>
        <w:t>20 апреля 2014 года N 72-ФЗ</w:t>
      </w:r>
      <w:r>
        <w:br/>
      </w:r>
    </w:p>
    <w:p w:rsidR="00382BF3" w:rsidRDefault="00382BF3" w:rsidP="00382BF3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382BF3" w:rsidRDefault="00382BF3" w:rsidP="00382BF3">
      <w:pPr>
        <w:pStyle w:val="ConsPlusNormal"/>
        <w:jc w:val="both"/>
      </w:pPr>
    </w:p>
    <w:p w:rsidR="00382BF3" w:rsidRDefault="00382BF3" w:rsidP="00382BF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РОССИЙСКАЯ ФЕДЕРАЦИЯ</w:t>
      </w:r>
    </w:p>
    <w:p w:rsidR="00382BF3" w:rsidRDefault="00382BF3" w:rsidP="00382BF3">
      <w:pPr>
        <w:pStyle w:val="ConsPlusNormal"/>
        <w:jc w:val="center"/>
        <w:rPr>
          <w:b/>
          <w:bCs/>
          <w:sz w:val="16"/>
          <w:szCs w:val="16"/>
        </w:rPr>
      </w:pPr>
    </w:p>
    <w:p w:rsidR="00382BF3" w:rsidRDefault="00382BF3" w:rsidP="00382BF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ФЕДЕРАЛЬНЫЙ ЗАКОН</w:t>
      </w:r>
    </w:p>
    <w:p w:rsidR="00382BF3" w:rsidRDefault="00382BF3" w:rsidP="00382BF3">
      <w:pPr>
        <w:pStyle w:val="ConsPlusNormal"/>
        <w:jc w:val="center"/>
        <w:rPr>
          <w:b/>
          <w:bCs/>
          <w:sz w:val="16"/>
          <w:szCs w:val="16"/>
        </w:rPr>
      </w:pPr>
    </w:p>
    <w:p w:rsidR="00382BF3" w:rsidRDefault="00382BF3" w:rsidP="00382BF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ВНЕСЕНИИ ИЗМЕНЕНИЙ</w:t>
      </w:r>
    </w:p>
    <w:p w:rsidR="00382BF3" w:rsidRDefault="00382BF3" w:rsidP="00382BF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 СТАТЬИ 14</w:t>
      </w:r>
      <w:proofErr w:type="gramStart"/>
      <w:r>
        <w:rPr>
          <w:b/>
          <w:bCs/>
          <w:sz w:val="16"/>
          <w:szCs w:val="16"/>
        </w:rPr>
        <w:t xml:space="preserve"> И</w:t>
      </w:r>
      <w:proofErr w:type="gramEnd"/>
      <w:r>
        <w:rPr>
          <w:b/>
          <w:bCs/>
          <w:sz w:val="16"/>
          <w:szCs w:val="16"/>
        </w:rPr>
        <w:t xml:space="preserve"> 27 ФЕДЕРАЛЬНОГО ЗАКОНА "О ГРАЖДАНСТВЕ</w:t>
      </w:r>
    </w:p>
    <w:p w:rsidR="00382BF3" w:rsidRDefault="00382BF3" w:rsidP="00382BF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РОССИЙСКОЙ ФЕДЕРАЦИИ"</w:t>
      </w:r>
    </w:p>
    <w:p w:rsidR="00382BF3" w:rsidRDefault="00382BF3" w:rsidP="00382BF3">
      <w:pPr>
        <w:pStyle w:val="ConsPlusNormal"/>
        <w:jc w:val="center"/>
      </w:pPr>
    </w:p>
    <w:p w:rsidR="00382BF3" w:rsidRDefault="00382BF3" w:rsidP="00382BF3">
      <w:pPr>
        <w:pStyle w:val="ConsPlusNormal"/>
        <w:jc w:val="right"/>
      </w:pPr>
      <w:proofErr w:type="gramStart"/>
      <w:r>
        <w:t>Принят</w:t>
      </w:r>
      <w:proofErr w:type="gramEnd"/>
    </w:p>
    <w:p w:rsidR="00382BF3" w:rsidRDefault="00382BF3" w:rsidP="00382BF3">
      <w:pPr>
        <w:pStyle w:val="ConsPlusNormal"/>
        <w:jc w:val="right"/>
      </w:pPr>
      <w:r>
        <w:t>Государственной Думой</w:t>
      </w:r>
    </w:p>
    <w:p w:rsidR="00382BF3" w:rsidRDefault="00382BF3" w:rsidP="00382BF3">
      <w:pPr>
        <w:pStyle w:val="ConsPlusNormal"/>
        <w:jc w:val="right"/>
      </w:pPr>
      <w:r>
        <w:t>4 апреля 2014 года</w:t>
      </w:r>
    </w:p>
    <w:p w:rsidR="00382BF3" w:rsidRDefault="00382BF3" w:rsidP="00382BF3">
      <w:pPr>
        <w:pStyle w:val="ConsPlusNormal"/>
        <w:jc w:val="right"/>
      </w:pPr>
    </w:p>
    <w:p w:rsidR="00382BF3" w:rsidRDefault="00382BF3" w:rsidP="00382BF3">
      <w:pPr>
        <w:pStyle w:val="ConsPlusNormal"/>
        <w:jc w:val="right"/>
      </w:pPr>
      <w:r>
        <w:t>Одобрен</w:t>
      </w:r>
    </w:p>
    <w:p w:rsidR="00382BF3" w:rsidRDefault="00382BF3" w:rsidP="00382BF3">
      <w:pPr>
        <w:pStyle w:val="ConsPlusNormal"/>
        <w:jc w:val="right"/>
      </w:pPr>
      <w:r>
        <w:t>Советом Федерации</w:t>
      </w:r>
    </w:p>
    <w:p w:rsidR="00382BF3" w:rsidRDefault="00382BF3" w:rsidP="00382BF3">
      <w:pPr>
        <w:pStyle w:val="ConsPlusNormal"/>
        <w:jc w:val="right"/>
      </w:pPr>
      <w:r>
        <w:t>16 апреля 2014 года</w:t>
      </w:r>
    </w:p>
    <w:p w:rsidR="00382BF3" w:rsidRDefault="00382BF3" w:rsidP="00382BF3">
      <w:pPr>
        <w:pStyle w:val="ConsPlusNormal"/>
        <w:ind w:firstLine="540"/>
        <w:jc w:val="both"/>
      </w:pPr>
    </w:p>
    <w:p w:rsidR="00382BF3" w:rsidRDefault="00382BF3" w:rsidP="00382BF3">
      <w:pPr>
        <w:pStyle w:val="ConsPlusNormal"/>
        <w:ind w:firstLine="540"/>
        <w:jc w:val="both"/>
      </w:pPr>
      <w:proofErr w:type="gramStart"/>
      <w:r>
        <w:t>Внести в Федеральный закон от 31 мая 2002 года N 62-ФЗ "О гражданстве Российской Федерации" (Собрание законодательства Российской Федерации, 2002, N 22, ст. 2031; 2003, N 46, ст. 4447; 2006, N 2, ст. 170; 2007, N 49, ст. 6057; 2008, N 40, ст. 4498; 2009, N 1, ст. 9; N 26, ст. 3125;</w:t>
      </w:r>
      <w:proofErr w:type="gramEnd"/>
      <w:r>
        <w:t xml:space="preserve"> </w:t>
      </w:r>
      <w:proofErr w:type="gramStart"/>
      <w:r>
        <w:t>2013, N 27, ст. 3461, 3477) следующие изменения:</w:t>
      </w:r>
      <w:proofErr w:type="gramEnd"/>
    </w:p>
    <w:p w:rsidR="00382BF3" w:rsidRDefault="00382BF3" w:rsidP="00382BF3">
      <w:pPr>
        <w:pStyle w:val="ConsPlusNormal"/>
        <w:ind w:firstLine="540"/>
        <w:jc w:val="both"/>
      </w:pPr>
      <w:r>
        <w:t>1) в части шестой статьи 14:</w:t>
      </w:r>
    </w:p>
    <w:p w:rsidR="00382BF3" w:rsidRDefault="00382BF3" w:rsidP="00382BF3">
      <w:pPr>
        <w:pStyle w:val="ConsPlusNormal"/>
        <w:ind w:firstLine="540"/>
        <w:jc w:val="both"/>
      </w:pPr>
      <w:r>
        <w:t>а) пункт "в" изложить в следующей редакции:</w:t>
      </w:r>
    </w:p>
    <w:p w:rsidR="00382BF3" w:rsidRDefault="00382BF3" w:rsidP="00382BF3">
      <w:pPr>
        <w:pStyle w:val="ConsPlusNormal"/>
        <w:ind w:firstLine="540"/>
        <w:jc w:val="both"/>
      </w:pPr>
      <w:proofErr w:type="gramStart"/>
      <w:r>
        <w:t>"в) ребенок или недееспособное лицо, над которыми установлены опека или попечительство гражданина Российской Федерации, за исключением случаев, предусмотренных частью 1 статьи 13 Федерального закона от 24 апреля 2008 года N 48-ФЗ "Об опеке и попечительстве" (далее - Федеральный закон "Об опеке и попечительстве"), - по заявлению опекуна или попечителя;";</w:t>
      </w:r>
      <w:proofErr w:type="gramEnd"/>
    </w:p>
    <w:p w:rsidR="00382BF3" w:rsidRDefault="00382BF3" w:rsidP="00382BF3">
      <w:pPr>
        <w:pStyle w:val="ConsPlusNormal"/>
        <w:ind w:firstLine="540"/>
        <w:jc w:val="both"/>
      </w:pPr>
      <w:r>
        <w:t>б) дополнить пунктом "г" следующего содержания:</w:t>
      </w:r>
    </w:p>
    <w:p w:rsidR="00382BF3" w:rsidRDefault="00382BF3" w:rsidP="00382BF3">
      <w:pPr>
        <w:pStyle w:val="ConsPlusNormal"/>
        <w:ind w:firstLine="540"/>
        <w:jc w:val="both"/>
      </w:pPr>
      <w:r>
        <w:t>"г) ребенок, помещенный под надзор в российскую организацию для детей-сирот и детей, оставшихся без попечения родителей, за исключением случаев, предусмотренных пунктом 2 статьи 155.1 Семейного кодекса Российской Федерации, - по заявлению руководителя российской организации, в которую помещен ребенок</w:t>
      </w:r>
      <w:proofErr w:type="gramStart"/>
      <w:r>
        <w:t>;"</w:t>
      </w:r>
      <w:proofErr w:type="gramEnd"/>
      <w:r>
        <w:t>;</w:t>
      </w:r>
    </w:p>
    <w:p w:rsidR="00382BF3" w:rsidRDefault="00382BF3" w:rsidP="00382BF3">
      <w:pPr>
        <w:pStyle w:val="ConsPlusNormal"/>
        <w:ind w:firstLine="540"/>
        <w:jc w:val="both"/>
      </w:pPr>
      <w:r>
        <w:t>в) дополнить пунктом "д" следующего содержания:</w:t>
      </w:r>
    </w:p>
    <w:p w:rsidR="00382BF3" w:rsidRDefault="00382BF3" w:rsidP="00382BF3">
      <w:pPr>
        <w:pStyle w:val="ConsPlusNormal"/>
        <w:ind w:firstLine="540"/>
        <w:jc w:val="both"/>
      </w:pPr>
      <w:r>
        <w:t>"д) недееспособное лицо, помещенное под надзор в российскую образовательную организацию, медицинскую организацию, организацию, оказывающую социальные услуги, или иную российскую организацию, за исключением случаев, предусмотренных частью 4 статьи 11 Федерального закона "Об опеке и попечительстве", - по заявлению руководителя российской организации, в которую помещено недееспособное лицо</w:t>
      </w:r>
      <w:proofErr w:type="gramStart"/>
      <w:r>
        <w:t>.";</w:t>
      </w:r>
      <w:proofErr w:type="gramEnd"/>
    </w:p>
    <w:p w:rsidR="00382BF3" w:rsidRDefault="00382BF3" w:rsidP="00382BF3">
      <w:pPr>
        <w:pStyle w:val="ConsPlusNormal"/>
        <w:ind w:firstLine="540"/>
        <w:jc w:val="both"/>
      </w:pPr>
      <w:r>
        <w:t>2) в статье 27:</w:t>
      </w:r>
    </w:p>
    <w:p w:rsidR="00382BF3" w:rsidRDefault="00382BF3" w:rsidP="00382BF3">
      <w:pPr>
        <w:pStyle w:val="ConsPlusNormal"/>
        <w:ind w:firstLine="540"/>
        <w:jc w:val="both"/>
      </w:pPr>
      <w:r>
        <w:t>а) часть первую изложить в следующей редакции:</w:t>
      </w:r>
    </w:p>
    <w:p w:rsidR="00382BF3" w:rsidRDefault="00382BF3" w:rsidP="00382BF3">
      <w:pPr>
        <w:pStyle w:val="ConsPlusNormal"/>
        <w:ind w:firstLine="540"/>
        <w:jc w:val="both"/>
      </w:pPr>
      <w:r>
        <w:t xml:space="preserve">"1. </w:t>
      </w:r>
      <w:proofErr w:type="gramStart"/>
      <w:r>
        <w:t>Дети и недееспособные лица, над которыми установлены опека или попечительство гражданина Российской Федерации, за исключением случаев, предусмотренных частью 1 статьи 13 Федерального закона "Об опеке и попечительстве", приобретают гражданство Российской Федерации в упрощенном порядке в соответствии с пунктом "в" части шестой статьи 14 настоящего Федерального закона.";</w:t>
      </w:r>
      <w:proofErr w:type="gramEnd"/>
    </w:p>
    <w:p w:rsidR="00382BF3" w:rsidRDefault="00382BF3" w:rsidP="00382BF3">
      <w:pPr>
        <w:pStyle w:val="ConsPlusNormal"/>
        <w:ind w:firstLine="540"/>
        <w:jc w:val="both"/>
      </w:pPr>
      <w:r>
        <w:t>б) часть вторую изложить в следующей редакции:</w:t>
      </w:r>
    </w:p>
    <w:p w:rsidR="00382BF3" w:rsidRDefault="00382BF3" w:rsidP="00382BF3">
      <w:pPr>
        <w:pStyle w:val="ConsPlusNormal"/>
        <w:ind w:firstLine="540"/>
        <w:jc w:val="both"/>
      </w:pPr>
      <w:r>
        <w:t xml:space="preserve">"2. </w:t>
      </w:r>
      <w:proofErr w:type="gramStart"/>
      <w:r>
        <w:t>Дети, помещенные под надзор в российские организации для детей-сирот и детей, оставшихся без попечения родителей, за исключением случаев, предусмотренных пунктом 2 статьи 155.1 Семейного кодекса Российской Федерации, приобретают гражданство Российской Федерации в упрощенном порядке в соответствии с пунктом "г" части шестой статьи 14 настоящего Федерального закона.";</w:t>
      </w:r>
      <w:proofErr w:type="gramEnd"/>
    </w:p>
    <w:p w:rsidR="00382BF3" w:rsidRDefault="00382BF3" w:rsidP="00382BF3">
      <w:pPr>
        <w:pStyle w:val="ConsPlusNormal"/>
        <w:ind w:firstLine="540"/>
        <w:jc w:val="both"/>
      </w:pPr>
      <w:r>
        <w:t>в) дополнить частью второй.1 следующего содержания:</w:t>
      </w:r>
    </w:p>
    <w:p w:rsidR="00382BF3" w:rsidRDefault="00382BF3" w:rsidP="00382BF3">
      <w:pPr>
        <w:pStyle w:val="ConsPlusNormal"/>
        <w:ind w:firstLine="540"/>
        <w:jc w:val="both"/>
      </w:pPr>
      <w:r>
        <w:t xml:space="preserve">"2.1. </w:t>
      </w:r>
      <w:proofErr w:type="gramStart"/>
      <w:r>
        <w:t>Недееспособные лица, помещенные под надзор в российские образовательные организации, медицинские организации, организации, оказывающие социальные услуги, или иные российские организации, за исключением случаев, предусмотренных частью 4 статьи 11 Федерального закона "Об</w:t>
      </w:r>
      <w:r w:rsidRPr="00382BF3">
        <w:t xml:space="preserve"> </w:t>
      </w:r>
      <w:r>
        <w:t>опеке и попечительстве", приобретают гражданство Российской Федерации в упрощенном порядке в соответствии с пунктом "д" части шестой статьи 14 настоящего Федерального закона.".</w:t>
      </w:r>
      <w:proofErr w:type="gramEnd"/>
    </w:p>
    <w:p w:rsidR="00382BF3" w:rsidRDefault="00382BF3" w:rsidP="00382BF3">
      <w:pPr>
        <w:pStyle w:val="ConsPlusNormal"/>
        <w:ind w:firstLine="540"/>
        <w:jc w:val="both"/>
      </w:pPr>
    </w:p>
    <w:p w:rsidR="00382BF3" w:rsidRDefault="00382BF3" w:rsidP="00382BF3">
      <w:pPr>
        <w:pStyle w:val="ConsPlusNormal"/>
        <w:jc w:val="right"/>
      </w:pPr>
      <w:r>
        <w:t>Президент</w:t>
      </w:r>
    </w:p>
    <w:p w:rsidR="00382BF3" w:rsidRDefault="00382BF3" w:rsidP="00382BF3">
      <w:pPr>
        <w:pStyle w:val="ConsPlusNormal"/>
        <w:jc w:val="right"/>
      </w:pPr>
      <w:r>
        <w:t>Российской Федерации</w:t>
      </w:r>
    </w:p>
    <w:p w:rsidR="00B2372B" w:rsidRDefault="00382BF3" w:rsidP="00516437">
      <w:pPr>
        <w:pStyle w:val="ConsPlusNormal"/>
        <w:jc w:val="right"/>
      </w:pPr>
      <w:r>
        <w:t>В.ПУТИН</w:t>
      </w:r>
      <w:bookmarkStart w:id="0" w:name="_GoBack"/>
      <w:bookmarkEnd w:id="0"/>
    </w:p>
    <w:sectPr w:rsidR="00B2372B" w:rsidSect="00470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427"/>
    <w:rsid w:val="000D20BB"/>
    <w:rsid w:val="00375427"/>
    <w:rsid w:val="00382BF3"/>
    <w:rsid w:val="00470817"/>
    <w:rsid w:val="00516437"/>
    <w:rsid w:val="00B2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BF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2B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2015-02-19T14:38:00Z</dcterms:created>
  <dcterms:modified xsi:type="dcterms:W3CDTF">2015-02-19T14:38:00Z</dcterms:modified>
</cp:coreProperties>
</file>